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3278A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73278A">
              <w:rPr>
                <w:rFonts w:ascii="Times New Roman" w:hAnsi="Times New Roman" w:cs="Times New Roman"/>
                <w:color w:val="000000"/>
                <w:sz w:val="26"/>
              </w:rPr>
              <w:t>195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3278A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CB3DC5">
        <w:rPr>
          <w:bCs/>
          <w:szCs w:val="26"/>
        </w:rPr>
        <w:t xml:space="preserve"> </w:t>
      </w:r>
      <w:r w:rsidR="00C928EB">
        <w:rPr>
          <w:bCs/>
          <w:szCs w:val="26"/>
        </w:rPr>
        <w:t>земельного участка из</w:t>
      </w:r>
      <w:r w:rsidR="009316F6">
        <w:rPr>
          <w:bCs/>
          <w:szCs w:val="26"/>
        </w:rPr>
        <w:t xml:space="preserve">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F2714B">
        <w:rPr>
          <w:bCs/>
          <w:szCs w:val="26"/>
        </w:rPr>
        <w:t>проектная площадь: 3 004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1F04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895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78A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11B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8EB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DC5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14B"/>
    <w:rsid w:val="00F27538"/>
    <w:rsid w:val="00F276B5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72</cp:revision>
  <cp:lastPrinted>2019-04-22T12:55:00Z</cp:lastPrinted>
  <dcterms:created xsi:type="dcterms:W3CDTF">2014-10-10T08:03:00Z</dcterms:created>
  <dcterms:modified xsi:type="dcterms:W3CDTF">2019-04-25T08:40:00Z</dcterms:modified>
</cp:coreProperties>
</file>